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0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51"/>
        <w:gridCol w:w="1309"/>
        <w:gridCol w:w="1620"/>
        <w:gridCol w:w="1440"/>
        <w:gridCol w:w="851"/>
        <w:gridCol w:w="1309"/>
        <w:gridCol w:w="1080"/>
        <w:gridCol w:w="1260"/>
      </w:tblGrid>
      <w:tr w:rsidR="00813702" w:rsidRPr="006B786E" w:rsidTr="00B45998">
        <w:trPr>
          <w:cantSplit/>
          <w:trHeight w:val="548"/>
        </w:trPr>
        <w:tc>
          <w:tcPr>
            <w:tcW w:w="9720" w:type="dxa"/>
            <w:gridSpan w:val="8"/>
            <w:vAlign w:val="center"/>
          </w:tcPr>
          <w:p w:rsidR="00813702" w:rsidRPr="00E41106" w:rsidRDefault="00813702" w:rsidP="00B45998">
            <w:pPr>
              <w:tabs>
                <w:tab w:val="left" w:pos="851"/>
              </w:tabs>
              <w:ind w:firstLine="690"/>
              <w:jc w:val="both"/>
              <w:outlineLvl w:val="6"/>
              <w:rPr>
                <w:bCs/>
                <w:snapToGrid w:val="0"/>
                <w:sz w:val="28"/>
                <w:szCs w:val="28"/>
                <w:lang w:val="kk-KZ"/>
              </w:rPr>
            </w:pPr>
            <w:r>
              <w:rPr>
                <w:bCs/>
                <w:snapToGrid w:val="0"/>
                <w:sz w:val="28"/>
                <w:szCs w:val="28"/>
                <w:lang w:val="kk-KZ"/>
              </w:rPr>
              <w:t>Кесте 1.</w:t>
            </w:r>
            <w:r w:rsidRPr="00E41106">
              <w:rPr>
                <w:bCs/>
                <w:snapToGrid w:val="0"/>
                <w:sz w:val="28"/>
                <w:szCs w:val="28"/>
                <w:lang w:val="kk-KZ"/>
              </w:rPr>
              <w:t>25</w:t>
            </w:r>
            <w:r w:rsidRPr="00E41106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 xml:space="preserve"> – Регрессиондық анализ негізіндегі жерлерді када</w:t>
            </w:r>
            <w:r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с</w:t>
            </w:r>
            <w:r w:rsidRPr="00E41106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трлық бағалау</w:t>
            </w:r>
          </w:p>
        </w:tc>
      </w:tr>
      <w:tr w:rsidR="00813702" w:rsidRPr="006B786E" w:rsidTr="00B45998">
        <w:trPr>
          <w:cantSplit/>
          <w:trHeight w:val="55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</w:rPr>
              <w:t>Аудан-д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ар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C61252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Бағалығы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Тұрғындық құрылыстың тығыздығы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Өсімдік-тердің ластануы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outlineLvl w:val="5"/>
              <w:rPr>
                <w:snapToGrid w:val="0"/>
                <w:sz w:val="24"/>
                <w:szCs w:val="24"/>
                <w:lang w:val="kk-KZ"/>
              </w:rPr>
            </w:pPr>
            <w:r w:rsidRPr="006B786E">
              <w:rPr>
                <w:snapToGrid w:val="0"/>
                <w:sz w:val="24"/>
                <w:szCs w:val="24"/>
                <w:lang w:val="kk-KZ"/>
              </w:rPr>
              <w:t>Құны</w:t>
            </w:r>
          </w:p>
        </w:tc>
      </w:tr>
      <w:tr w:rsidR="00813702" w:rsidRPr="006B786E" w:rsidTr="00B45998">
        <w:trPr>
          <w:cantSplit/>
          <w:trHeight w:val="5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есептік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теориялық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 xml:space="preserve">     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кадастр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лық</w:t>
            </w:r>
          </w:p>
        </w:tc>
      </w:tr>
      <w:tr w:rsidR="00813702" w:rsidRPr="006B786E" w:rsidTr="00B45998">
        <w:trPr>
          <w:cantSplit/>
          <w:trHeight w:val="32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сом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сом</w:t>
            </w:r>
          </w:p>
        </w:tc>
        <w:tc>
          <w:tcPr>
            <w:tcW w:w="1080" w:type="dxa"/>
            <w:vMerge w:val="restart"/>
            <w:tcBorders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сом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те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ң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ге</w:t>
            </w:r>
          </w:p>
        </w:tc>
      </w:tr>
      <w:tr w:rsidR="00813702" w:rsidRPr="006B786E" w:rsidTr="00B45998">
        <w:trPr>
          <w:cantSplit/>
          <w:trHeight w:val="32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</w:tr>
      <w:tr w:rsidR="00813702" w:rsidRPr="006B786E" w:rsidTr="00B45998">
        <w:trPr>
          <w:cantSplit/>
          <w:trHeight w:val="322"/>
        </w:trPr>
        <w:tc>
          <w:tcPr>
            <w:tcW w:w="85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Х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Х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Х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Y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R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Y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Y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K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Y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K</w:t>
            </w:r>
          </w:p>
        </w:tc>
      </w:tr>
      <w:tr w:rsidR="00813702" w:rsidRPr="006B786E" w:rsidTr="00B45998">
        <w:trPr>
          <w:cantSplit/>
          <w:trHeight w:val="32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</w:tr>
      <w:tr w:rsidR="00813702" w:rsidRPr="006B786E" w:rsidTr="00B45998">
        <w:trPr>
          <w:trHeight w:val="3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4,35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4424,00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374,41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322,55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374,41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61 668</w:t>
            </w:r>
          </w:p>
        </w:tc>
      </w:tr>
      <w:tr w:rsidR="00813702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2226,00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0,54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174,03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165,22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174,03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28 664</w:t>
            </w:r>
          </w:p>
        </w:tc>
      </w:tr>
      <w:tr w:rsidR="00813702" w:rsidRPr="006B786E" w:rsidTr="00B45998">
        <w:trPr>
          <w:trHeight w:val="42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2,74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1525,00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0,35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45,67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91,28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91,28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15 034</w:t>
            </w:r>
          </w:p>
        </w:tc>
      </w:tr>
      <w:tr w:rsidR="00813702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1,71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124,00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0,43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15,40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6,42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15,40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2 536</w:t>
            </w:r>
          </w:p>
        </w:tc>
      </w:tr>
      <w:tr w:rsidR="00813702" w:rsidRPr="006B786E" w:rsidTr="00B45998">
        <w:trPr>
          <w:trHeight w:val="44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3,54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462,00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0,44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24,99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62,03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62,03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10 217</w:t>
            </w:r>
          </w:p>
        </w:tc>
      </w:tr>
      <w:tr w:rsidR="00813702" w:rsidRPr="006B786E" w:rsidTr="00B45998">
        <w:trPr>
          <w:trHeight w:val="191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2,00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273,00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0,30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15,66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9,28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15,66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2 579</w:t>
            </w:r>
          </w:p>
        </w:tc>
      </w:tr>
      <w:tr w:rsidR="00813702" w:rsidRPr="006B786E" w:rsidTr="00B45998">
        <w:trPr>
          <w:trHeight w:val="441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1,99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565,00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17,48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18,78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18,78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3 093</w:t>
            </w:r>
          </w:p>
        </w:tc>
      </w:tr>
      <w:tr w:rsidR="00813702" w:rsidRPr="006B786E" w:rsidTr="00B45998">
        <w:trPr>
          <w:trHeight w:val="25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21,00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6,72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-12,70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6,72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1 107</w:t>
            </w:r>
          </w:p>
        </w:tc>
      </w:tr>
      <w:tr w:rsidR="00813702" w:rsidRPr="006B786E" w:rsidTr="00B45998">
        <w:trPr>
          <w:trHeight w:val="323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1,96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1102,00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0,18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29,56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40,12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40,12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6 608</w:t>
            </w:r>
          </w:p>
        </w:tc>
      </w:tr>
      <w:tr w:rsidR="00813702" w:rsidRPr="006B786E" w:rsidTr="00B45998">
        <w:trPr>
          <w:trHeight w:val="413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2,65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166,00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10,96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9,24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10,96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1 805</w:t>
            </w:r>
          </w:p>
        </w:tc>
      </w:tr>
      <w:tr w:rsidR="00813702" w:rsidRPr="006B786E" w:rsidTr="00B45998">
        <w:trPr>
          <w:trHeight w:val="126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2,58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359,00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18,44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14,18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18,44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3 037</w:t>
            </w:r>
          </w:p>
        </w:tc>
      </w:tr>
      <w:tr w:rsidR="00813702" w:rsidRPr="006B786E" w:rsidTr="00B45998">
        <w:trPr>
          <w:trHeight w:val="46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2,62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640,00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0,13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39,47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26,62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39,47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6 501</w:t>
            </w:r>
          </w:p>
        </w:tc>
      </w:tr>
      <w:tr w:rsidR="00813702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3,28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764,00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0,09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38,21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43,22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43,22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7 119</w:t>
            </w:r>
          </w:p>
        </w:tc>
      </w:tr>
      <w:tr w:rsidR="00813702" w:rsidRPr="006B786E" w:rsidTr="00B45998">
        <w:trPr>
          <w:trHeight w:val="23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2,82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0,07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0,81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-6,12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0,81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133</w:t>
            </w:r>
          </w:p>
        </w:tc>
      </w:tr>
      <w:tr w:rsidR="00813702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3,14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27,00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21,05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5,10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21,05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3 467</w:t>
            </w:r>
          </w:p>
        </w:tc>
      </w:tr>
      <w:tr w:rsidR="00813702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0,66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13,07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14,64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14,64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2 411</w:t>
            </w:r>
          </w:p>
        </w:tc>
      </w:tr>
      <w:tr w:rsidR="00813702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3,02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0,01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12,13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-1,18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12,13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1 998</w:t>
            </w:r>
          </w:p>
        </w:tc>
      </w:tr>
      <w:tr w:rsidR="00813702" w:rsidRPr="006B786E" w:rsidTr="00B45998">
        <w:trPr>
          <w:trHeight w:val="207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2,60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0,01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0,06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7,16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-11,50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7,16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1 179</w:t>
            </w:r>
          </w:p>
        </w:tc>
      </w:tr>
      <w:tr w:rsidR="00813702" w:rsidRPr="006B786E" w:rsidTr="00B45998">
        <w:trPr>
          <w:trHeight w:val="53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</w:rPr>
              <w:t>К-тер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b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1</w:t>
            </w:r>
          </w:p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20,71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b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3</w:t>
            </w:r>
          </w:p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0,06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b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3</w:t>
            </w:r>
          </w:p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81,50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a</w:t>
            </w:r>
          </w:p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-70,24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vertAlign w:val="superscript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r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perscript"/>
              </w:rPr>
              <w:t>2</w:t>
            </w:r>
          </w:p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0,95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$</w:t>
            </w:r>
          </w:p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$</w:t>
            </w:r>
          </w:p>
          <w:p w:rsidR="00813702" w:rsidRPr="006B786E" w:rsidRDefault="00813702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140</w:t>
            </w:r>
          </w:p>
        </w:tc>
      </w:tr>
    </w:tbl>
    <w:p w:rsidR="00813702" w:rsidRPr="008C2ADD" w:rsidRDefault="00813702" w:rsidP="00813702">
      <w:pPr>
        <w:autoSpaceDE w:val="0"/>
        <w:autoSpaceDN w:val="0"/>
        <w:ind w:firstLine="709"/>
        <w:rPr>
          <w:sz w:val="28"/>
          <w:szCs w:val="28"/>
        </w:rPr>
        <w:sectPr w:rsidR="00813702" w:rsidRPr="008C2ADD" w:rsidSect="00910829">
          <w:pgSz w:w="11906" w:h="16838"/>
          <w:pgMar w:top="1134" w:right="1134" w:bottom="1134" w:left="1134" w:header="1258" w:footer="709" w:gutter="0"/>
          <w:cols w:space="708"/>
          <w:docGrid w:linePitch="360"/>
        </w:sectPr>
      </w:pPr>
    </w:p>
    <w:tbl>
      <w:tblPr>
        <w:tblW w:w="10107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60"/>
        <w:gridCol w:w="4349"/>
        <w:gridCol w:w="3598"/>
      </w:tblGrid>
      <w:tr w:rsidR="00813702" w:rsidRPr="00C61252" w:rsidTr="00B45998">
        <w:trPr>
          <w:trHeight w:val="326"/>
        </w:trPr>
        <w:tc>
          <w:tcPr>
            <w:tcW w:w="10107" w:type="dxa"/>
            <w:gridSpan w:val="3"/>
          </w:tcPr>
          <w:p w:rsidR="00813702" w:rsidRPr="006B786E" w:rsidRDefault="00813702" w:rsidP="00B45998">
            <w:pPr>
              <w:autoSpaceDE w:val="0"/>
              <w:autoSpaceDN w:val="0"/>
              <w:ind w:firstLine="692"/>
              <w:jc w:val="both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bCs/>
                <w:snapToGrid w:val="0"/>
                <w:sz w:val="28"/>
                <w:szCs w:val="28"/>
              </w:rPr>
              <w:t xml:space="preserve"> </w:t>
            </w:r>
            <w:r>
              <w:rPr>
                <w:bCs/>
                <w:snapToGrid w:val="0"/>
                <w:sz w:val="28"/>
                <w:szCs w:val="28"/>
                <w:lang w:val="kk-KZ"/>
              </w:rPr>
              <w:t>1</w:t>
            </w:r>
            <w:r w:rsidRPr="008C2ADD">
              <w:rPr>
                <w:bCs/>
                <w:snapToGrid w:val="0"/>
                <w:sz w:val="28"/>
                <w:szCs w:val="28"/>
              </w:rPr>
              <w:t xml:space="preserve">.26 – </w:t>
            </w:r>
            <w:r w:rsidRPr="008C2ADD">
              <w:rPr>
                <w:bCs/>
                <w:snapToGrid w:val="0"/>
                <w:sz w:val="28"/>
                <w:szCs w:val="28"/>
                <w:lang w:val="kk-KZ"/>
              </w:rPr>
              <w:t>Жерді сату ставкаларын есептеу</w:t>
            </w:r>
          </w:p>
        </w:tc>
      </w:tr>
      <w:tr w:rsidR="00813702" w:rsidRPr="008C2ADD" w:rsidTr="00B45998">
        <w:trPr>
          <w:cantSplit/>
          <w:trHeight w:val="792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Аудандар</w:t>
            </w:r>
          </w:p>
        </w:tc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Кадастрлық бағалар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,</w:t>
            </w:r>
          </w:p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те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ге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Сату ставкалары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,</w:t>
            </w:r>
          </w:p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те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ге</w:t>
            </w:r>
          </w:p>
        </w:tc>
      </w:tr>
      <w:tr w:rsidR="00813702" w:rsidRPr="008C2ADD" w:rsidTr="00B45998">
        <w:trPr>
          <w:trHeight w:val="228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61 668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290,00</w:t>
            </w:r>
          </w:p>
        </w:tc>
      </w:tr>
      <w:tr w:rsidR="00813702" w:rsidRPr="008C2ADD" w:rsidTr="00B45998">
        <w:trPr>
          <w:trHeight w:val="554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28 664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173,34</w:t>
            </w:r>
          </w:p>
        </w:tc>
      </w:tr>
      <w:tr w:rsidR="00813702" w:rsidRPr="008C2ADD" w:rsidTr="00B45998">
        <w:trPr>
          <w:trHeight w:val="42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15 034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125,17</w:t>
            </w:r>
          </w:p>
        </w:tc>
      </w:tr>
      <w:tr w:rsidR="00813702" w:rsidRPr="008C2ADD" w:rsidTr="00B45998">
        <w:trPr>
          <w:trHeight w:val="425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2 536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80,99</w:t>
            </w:r>
          </w:p>
        </w:tc>
      </w:tr>
      <w:tr w:rsidR="00813702" w:rsidRPr="008C2ADD" w:rsidTr="00B45998">
        <w:trPr>
          <w:trHeight w:val="43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10 217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108,14</w:t>
            </w:r>
          </w:p>
        </w:tc>
      </w:tr>
      <w:tr w:rsidR="00813702" w:rsidRPr="008C2ADD" w:rsidTr="00B45998">
        <w:trPr>
          <w:trHeight w:val="423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2 579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81,15</w:t>
            </w:r>
          </w:p>
        </w:tc>
      </w:tr>
      <w:tr w:rsidR="00813702" w:rsidRPr="008C2ADD" w:rsidTr="00B45998">
        <w:trPr>
          <w:trHeight w:val="429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3 093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82,96</w:t>
            </w:r>
          </w:p>
        </w:tc>
      </w:tr>
      <w:tr w:rsidR="00813702" w:rsidRPr="008C2ADD" w:rsidTr="00B45998">
        <w:trPr>
          <w:trHeight w:val="421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1 107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75,94</w:t>
            </w:r>
          </w:p>
        </w:tc>
      </w:tr>
      <w:tr w:rsidR="00813702" w:rsidRPr="008C2ADD" w:rsidTr="00B45998">
        <w:trPr>
          <w:trHeight w:val="427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6 608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95,39</w:t>
            </w:r>
          </w:p>
        </w:tc>
      </w:tr>
      <w:tr w:rsidR="00813702" w:rsidRPr="008C2ADD" w:rsidTr="00B45998">
        <w:trPr>
          <w:trHeight w:val="433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1 805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78,41</w:t>
            </w:r>
          </w:p>
        </w:tc>
      </w:tr>
      <w:tr w:rsidR="00813702" w:rsidRPr="008C2ADD" w:rsidTr="00B45998">
        <w:trPr>
          <w:trHeight w:val="425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3 037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82,76</w:t>
            </w:r>
          </w:p>
        </w:tc>
      </w:tr>
      <w:tr w:rsidR="00813702" w:rsidRPr="008C2ADD" w:rsidTr="00B45998">
        <w:trPr>
          <w:trHeight w:val="417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6 501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95,01</w:t>
            </w:r>
          </w:p>
        </w:tc>
      </w:tr>
      <w:tr w:rsidR="00813702" w:rsidRPr="008C2ADD" w:rsidTr="00B45998">
        <w:trPr>
          <w:trHeight w:val="437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7 119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97,19</w:t>
            </w:r>
          </w:p>
        </w:tc>
      </w:tr>
      <w:tr w:rsidR="00813702" w:rsidRPr="008C2ADD" w:rsidTr="00B45998">
        <w:trPr>
          <w:trHeight w:val="401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133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72,50</w:t>
            </w:r>
          </w:p>
        </w:tc>
      </w:tr>
      <w:tr w:rsidR="00813702" w:rsidRPr="008C2ADD" w:rsidTr="00B45998">
        <w:trPr>
          <w:trHeight w:val="435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3 467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84,28</w:t>
            </w:r>
          </w:p>
        </w:tc>
      </w:tr>
      <w:tr w:rsidR="00813702" w:rsidRPr="008C2ADD" w:rsidTr="00B45998">
        <w:trPr>
          <w:trHeight w:val="285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2 411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80,55</w:t>
            </w:r>
          </w:p>
        </w:tc>
      </w:tr>
      <w:tr w:rsidR="00813702" w:rsidRPr="008C2ADD" w:rsidTr="00B45998">
        <w:trPr>
          <w:trHeight w:val="573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1 998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79,09</w:t>
            </w:r>
          </w:p>
        </w:tc>
      </w:tr>
      <w:tr w:rsidR="00813702" w:rsidRPr="008C2ADD" w:rsidTr="00B45998">
        <w:trPr>
          <w:trHeight w:val="224"/>
        </w:trPr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1 179</w:t>
            </w:r>
          </w:p>
        </w:tc>
        <w:tc>
          <w:tcPr>
            <w:tcW w:w="3598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76,20</w:t>
            </w:r>
          </w:p>
        </w:tc>
      </w:tr>
    </w:tbl>
    <w:p w:rsidR="00813702" w:rsidRDefault="00813702" w:rsidP="00813702">
      <w:r>
        <w:br w:type="page"/>
      </w:r>
    </w:p>
    <w:tbl>
      <w:tblPr>
        <w:tblW w:w="9540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60"/>
        <w:gridCol w:w="3600"/>
        <w:gridCol w:w="3780"/>
      </w:tblGrid>
      <w:tr w:rsidR="00813702" w:rsidRPr="008C2ADD" w:rsidTr="00B45998">
        <w:trPr>
          <w:trHeight w:val="250"/>
        </w:trPr>
        <w:tc>
          <w:tcPr>
            <w:tcW w:w="9540" w:type="dxa"/>
            <w:gridSpan w:val="3"/>
          </w:tcPr>
          <w:p w:rsidR="00813702" w:rsidRPr="006B786E" w:rsidRDefault="00813702" w:rsidP="00B45998">
            <w:pPr>
              <w:autoSpaceDE w:val="0"/>
              <w:autoSpaceDN w:val="0"/>
              <w:ind w:firstLine="692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bCs/>
                <w:snapToGrid w:val="0"/>
                <w:sz w:val="28"/>
                <w:szCs w:val="28"/>
              </w:rPr>
              <w:t xml:space="preserve"> </w:t>
            </w:r>
            <w:r>
              <w:rPr>
                <w:bCs/>
                <w:snapToGrid w:val="0"/>
                <w:sz w:val="28"/>
                <w:szCs w:val="28"/>
                <w:lang w:val="kk-KZ"/>
              </w:rPr>
              <w:t>1</w:t>
            </w:r>
            <w:r w:rsidRPr="008C2ADD">
              <w:rPr>
                <w:bCs/>
                <w:snapToGrid w:val="0"/>
                <w:sz w:val="28"/>
                <w:szCs w:val="28"/>
              </w:rPr>
              <w:t xml:space="preserve">.27 – 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Жер салығы ставкаларын есептеу</w:t>
            </w:r>
          </w:p>
        </w:tc>
      </w:tr>
      <w:tr w:rsidR="00813702" w:rsidRPr="008C2ADD" w:rsidTr="00B45998">
        <w:trPr>
          <w:cantSplit/>
          <w:trHeight w:val="117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Аудандар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Кадастрлық бағалар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,</w:t>
            </w:r>
          </w:p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те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ге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Салық ставкалары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,</w:t>
            </w:r>
          </w:p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те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ге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61 668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10,86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28 664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8,92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15 034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8,12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2 536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7,38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10 217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7,83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2 579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7,38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3 093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7,41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1 107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7,30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6 608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7,62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1 805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7,34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3 037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7,41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6 501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7,61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7 119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7,65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133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7,24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3 467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7,44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2 411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7,37</w:t>
            </w:r>
          </w:p>
        </w:tc>
      </w:tr>
      <w:tr w:rsidR="00813702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1 998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7,35</w:t>
            </w:r>
          </w:p>
        </w:tc>
      </w:tr>
      <w:tr w:rsidR="00813702" w:rsidRPr="008C2ADD" w:rsidTr="00B45998">
        <w:trPr>
          <w:trHeight w:val="82"/>
        </w:trPr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1 179</w:t>
            </w:r>
          </w:p>
        </w:tc>
        <w:tc>
          <w:tcPr>
            <w:tcW w:w="378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702" w:rsidRPr="008C2ADD" w:rsidRDefault="00813702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7,30</w:t>
            </w:r>
          </w:p>
        </w:tc>
      </w:tr>
    </w:tbl>
    <w:p w:rsidR="00813702" w:rsidRPr="008C2ADD" w:rsidRDefault="00813702" w:rsidP="00813702">
      <w:pPr>
        <w:ind w:firstLine="709"/>
        <w:rPr>
          <w:sz w:val="28"/>
          <w:szCs w:val="28"/>
          <w:lang w:val="kk-KZ"/>
        </w:rPr>
      </w:pPr>
    </w:p>
    <w:p w:rsidR="00813702" w:rsidRPr="008C2ADD" w:rsidRDefault="00813702" w:rsidP="00813702">
      <w:pPr>
        <w:ind w:firstLine="709"/>
        <w:rPr>
          <w:sz w:val="28"/>
          <w:szCs w:val="28"/>
          <w:lang w:val="kk-KZ"/>
        </w:rPr>
      </w:pPr>
    </w:p>
    <w:p w:rsidR="00813702" w:rsidRPr="008C2ADD" w:rsidRDefault="00813702" w:rsidP="00813702">
      <w:pPr>
        <w:ind w:firstLine="709"/>
        <w:rPr>
          <w:noProof/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1076960</wp:posOffset>
                </wp:positionV>
                <wp:extent cx="571500" cy="5257800"/>
                <wp:effectExtent l="0" t="1905" r="381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525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3702" w:rsidRPr="006B786E" w:rsidRDefault="00813702" w:rsidP="00813702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6B786E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6B78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3</w:t>
                            </w:r>
                            <w:r w:rsidRPr="006B786E">
                              <w:rPr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Pr="006B786E">
                              <w:rPr>
                                <w:sz w:val="28"/>
                                <w:szCs w:val="28"/>
                                <w:lang w:val="kk-KZ"/>
                              </w:rPr>
                              <w:t>Сату ставкларын есептеу графигі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left:0;text-align:left;margin-left:342pt;margin-top:84.8pt;width:45pt;height:4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" stroked="f">
                <v:textbox style="layout-flow:vertical;mso-layout-flow-alt:bottom-to-top">
                  <w:txbxContent>
                    <w:p w:rsidR="00813702" w:rsidRPr="006B786E" w:rsidRDefault="00813702" w:rsidP="00813702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6B786E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6B786E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2.</w:t>
                      </w:r>
                      <w:r>
                        <w:rPr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3</w:t>
                      </w:r>
                      <w:r w:rsidRPr="006B786E">
                        <w:rPr>
                          <w:sz w:val="28"/>
                          <w:szCs w:val="28"/>
                        </w:rPr>
                        <w:t xml:space="preserve"> – </w:t>
                      </w:r>
                      <w:r w:rsidRPr="006B786E">
                        <w:rPr>
                          <w:sz w:val="28"/>
                          <w:szCs w:val="28"/>
                          <w:lang w:val="kk-KZ"/>
                        </w:rPr>
                        <w:t>Сату ставкларын есептеу графигі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6972300" cy="4171950"/>
            <wp:effectExtent l="0" t="9525" r="9525" b="9525"/>
            <wp:docPr id="2" name="Рисунок 2" descr="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0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33" t="14709" r="5219" b="13139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9723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702" w:rsidRPr="008C2ADD" w:rsidRDefault="00813702" w:rsidP="00813702">
      <w:pPr>
        <w:rPr>
          <w:noProof/>
          <w:sz w:val="28"/>
          <w:szCs w:val="28"/>
          <w:lang w:val="kk-KZ"/>
        </w:rPr>
      </w:pPr>
    </w:p>
    <w:p w:rsidR="00813702" w:rsidRPr="008C2ADD" w:rsidRDefault="00813702" w:rsidP="00813702">
      <w:pPr>
        <w:ind w:firstLine="709"/>
        <w:rPr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1028700</wp:posOffset>
                </wp:positionV>
                <wp:extent cx="539750" cy="5257800"/>
                <wp:effectExtent l="0" t="127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525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3702" w:rsidRPr="006B786E" w:rsidRDefault="00813702" w:rsidP="00813702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6B786E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Сурет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.1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4</w:t>
                            </w:r>
                            <w:r w:rsidRPr="006B786E">
                              <w:rPr>
                                <w:sz w:val="28"/>
                                <w:szCs w:val="28"/>
                              </w:rPr>
                              <w:t xml:space="preserve">– </w:t>
                            </w:r>
                            <w:r w:rsidRPr="006B786E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Жер салығын есептеу графигі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7" type="#_x0000_t202" style="position:absolute;left:0;text-align:left;margin-left:351pt;margin-top:81pt;width:42.5pt;height:41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" stroked="f">
                <v:textbox style="layout-flow:vertical;mso-layout-flow-alt:bottom-to-top">
                  <w:txbxContent>
                    <w:p w:rsidR="00813702" w:rsidRPr="006B786E" w:rsidRDefault="00813702" w:rsidP="00813702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6B786E">
                        <w:rPr>
                          <w:sz w:val="28"/>
                          <w:szCs w:val="28"/>
                          <w:lang w:val="kk-KZ"/>
                        </w:rPr>
                        <w:t xml:space="preserve">Сурет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>
                        <w:rPr>
                          <w:sz w:val="28"/>
                          <w:szCs w:val="28"/>
                        </w:rPr>
                        <w:t>.1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4</w:t>
                      </w:r>
                      <w:r w:rsidRPr="006B786E">
                        <w:rPr>
                          <w:sz w:val="28"/>
                          <w:szCs w:val="28"/>
                        </w:rPr>
                        <w:t xml:space="preserve">– </w:t>
                      </w:r>
                      <w:r w:rsidRPr="006B786E">
                        <w:rPr>
                          <w:sz w:val="28"/>
                          <w:szCs w:val="28"/>
                          <w:lang w:val="kk-KZ"/>
                        </w:rPr>
                        <w:t xml:space="preserve"> Жер салығын есептеу графигі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4524375" cy="7000875"/>
            <wp:effectExtent l="0" t="0" r="9525" b="9525"/>
            <wp:docPr id="1" name="Рисунок 1" descr="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0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63" t="4280" r="-47" b="9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2A" w:rsidRDefault="0053122A">
      <w:bookmarkStart w:id="0" w:name="_GoBack"/>
      <w:bookmarkEnd w:id="0"/>
    </w:p>
    <w:sectPr w:rsidR="0053122A" w:rsidSect="00C61252">
      <w:pgSz w:w="11906" w:h="16838"/>
      <w:pgMar w:top="1922" w:right="1134" w:bottom="1134" w:left="1134" w:header="1258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2C8"/>
    <w:rsid w:val="0053122A"/>
    <w:rsid w:val="00813702"/>
    <w:rsid w:val="0087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B45433-A1C3-48F0-8659-ED7E7D4EE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7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281</Words>
  <Characters>1607</Characters>
  <Application>Microsoft Office Word</Application>
  <DocSecurity>0</DocSecurity>
  <Lines>13</Lines>
  <Paragraphs>3</Paragraphs>
  <ScaleCrop>false</ScaleCrop>
  <Company>diakov.net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2020-03-25T06:16:00Z</dcterms:created>
  <dcterms:modified xsi:type="dcterms:W3CDTF">2020-03-25T06:16:00Z</dcterms:modified>
</cp:coreProperties>
</file>